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C36E5" w14:textId="77777777" w:rsidR="00A40B03" w:rsidRPr="00A40B03" w:rsidRDefault="00A40B03" w:rsidP="00A40B03">
      <w:pPr>
        <w:rPr>
          <w:b/>
          <w:bCs/>
          <w:sz w:val="32"/>
          <w:szCs w:val="32"/>
        </w:rPr>
      </w:pPr>
      <w:r w:rsidRPr="00A40B03">
        <w:rPr>
          <w:b/>
          <w:bCs/>
          <w:sz w:val="32"/>
          <w:szCs w:val="32"/>
        </w:rPr>
        <w:t>Copilot</w:t>
      </w:r>
    </w:p>
    <w:p w14:paraId="4BEC9620" w14:textId="6D200D9C" w:rsidR="00A40B03" w:rsidRDefault="00A40B03" w:rsidP="00A40B03">
      <w:pPr>
        <w:rPr>
          <w:sz w:val="32"/>
          <w:szCs w:val="32"/>
        </w:rPr>
      </w:pPr>
      <w:r>
        <w:rPr>
          <w:noProof/>
          <w:sz w:val="32"/>
          <w:szCs w:val="32"/>
        </w:rPr>
        <w:drawing>
          <wp:inline distT="0" distB="0" distL="0" distR="0" wp14:anchorId="01AFF67E" wp14:editId="32D33EE1">
            <wp:extent cx="780415" cy="1158240"/>
            <wp:effectExtent l="0" t="0" r="635" b="3810"/>
            <wp:docPr id="121956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415" cy="1158240"/>
                    </a:xfrm>
                    <a:prstGeom prst="rect">
                      <a:avLst/>
                    </a:prstGeom>
                    <a:noFill/>
                    <a:ln>
                      <a:noFill/>
                    </a:ln>
                  </pic:spPr>
                </pic:pic>
              </a:graphicData>
            </a:graphic>
          </wp:inline>
        </w:drawing>
      </w:r>
    </w:p>
    <w:p w14:paraId="7B82BC37" w14:textId="54FEBEDA" w:rsidR="00A40B03" w:rsidRPr="00A40B03" w:rsidRDefault="00A40B03" w:rsidP="00A40B03">
      <w:pPr>
        <w:rPr>
          <w:sz w:val="32"/>
          <w:szCs w:val="32"/>
        </w:rPr>
      </w:pPr>
      <w:r w:rsidRPr="00A40B03">
        <w:rPr>
          <w:sz w:val="32"/>
          <w:szCs w:val="32"/>
        </w:rPr>
        <w:t xml:space="preserve">Analyzing the image: Privacy blur hides faces from </w:t>
      </w:r>
      <w:proofErr w:type="gramStart"/>
      <w:r w:rsidRPr="00A40B03">
        <w:rPr>
          <w:sz w:val="32"/>
          <w:szCs w:val="32"/>
        </w:rPr>
        <w:t>Copilot</w:t>
      </w:r>
      <w:proofErr w:type="gramEnd"/>
    </w:p>
    <w:p w14:paraId="617B7FB1" w14:textId="77777777" w:rsidR="00A40B03" w:rsidRPr="00A40B03" w:rsidRDefault="00A40B03" w:rsidP="00A40B03">
      <w:pPr>
        <w:rPr>
          <w:sz w:val="32"/>
          <w:szCs w:val="32"/>
        </w:rPr>
      </w:pPr>
    </w:p>
    <w:p w14:paraId="59DE90ED" w14:textId="77777777" w:rsidR="00A40B03" w:rsidRPr="00A40B03" w:rsidRDefault="00A40B03" w:rsidP="00A40B03">
      <w:pPr>
        <w:rPr>
          <w:sz w:val="32"/>
          <w:szCs w:val="32"/>
        </w:rPr>
      </w:pPr>
      <w:r w:rsidRPr="00A40B03">
        <w:rPr>
          <w:sz w:val="32"/>
          <w:szCs w:val="32"/>
        </w:rPr>
        <w:t>Certainly! The image depicts the mathematical symbol for subtraction or a negative value. It is represented by a horizontal line (like a hyphen) and is commonly used in mathematical expressions to indicate the difference between two quantities. When you encounter this symbol, think of it as representing the operation of taking away or removing one value from another. For example:</w:t>
      </w:r>
    </w:p>
    <w:p w14:paraId="4A6AB5F4" w14:textId="77777777" w:rsidR="00A40B03" w:rsidRPr="00A40B03" w:rsidRDefault="00A40B03" w:rsidP="00A40B03">
      <w:pPr>
        <w:rPr>
          <w:sz w:val="32"/>
          <w:szCs w:val="32"/>
        </w:rPr>
      </w:pPr>
    </w:p>
    <w:p w14:paraId="7AD33405" w14:textId="77777777" w:rsidR="00A40B03" w:rsidRPr="00A40B03" w:rsidRDefault="00A40B03" w:rsidP="00A40B03">
      <w:pPr>
        <w:rPr>
          <w:sz w:val="32"/>
          <w:szCs w:val="32"/>
        </w:rPr>
      </w:pPr>
      <w:r w:rsidRPr="00A40B03">
        <w:rPr>
          <w:sz w:val="32"/>
          <w:szCs w:val="32"/>
        </w:rPr>
        <w:t>If you have the expression 5 - 3, it means subtracting 3 from 5, resulting in 2.</w:t>
      </w:r>
    </w:p>
    <w:p w14:paraId="137F909E" w14:textId="77777777" w:rsidR="00A40B03" w:rsidRPr="00A40B03" w:rsidRDefault="00A40B03" w:rsidP="00A40B03">
      <w:pPr>
        <w:rPr>
          <w:sz w:val="32"/>
          <w:szCs w:val="32"/>
        </w:rPr>
      </w:pPr>
      <w:r w:rsidRPr="00A40B03">
        <w:rPr>
          <w:sz w:val="32"/>
          <w:szCs w:val="32"/>
        </w:rPr>
        <w:t>Similarly, -7 represents a negative value, indicating that the number 7 is below zero on the number line.</w:t>
      </w:r>
    </w:p>
    <w:p w14:paraId="1FDBA6FC" w14:textId="77777777" w:rsidR="00A40B03" w:rsidRPr="00A40B03" w:rsidRDefault="00A40B03" w:rsidP="00A40B03">
      <w:pPr>
        <w:rPr>
          <w:sz w:val="32"/>
          <w:szCs w:val="32"/>
        </w:rPr>
      </w:pPr>
      <w:r w:rsidRPr="00A40B03">
        <w:rPr>
          <w:sz w:val="32"/>
          <w:szCs w:val="32"/>
        </w:rPr>
        <w:t xml:space="preserve">Remember, this symbol is fundamental in arithmetic and algebra, helping us perform calculations and understand numerical relationships. </w:t>
      </w:r>
      <w:r w:rsidRPr="00A40B03">
        <w:rPr>
          <w:rFonts w:ascii="Segoe UI Emoji" w:hAnsi="Segoe UI Emoji" w:cs="Segoe UI Emoji"/>
          <w:sz w:val="32"/>
          <w:szCs w:val="32"/>
        </w:rPr>
        <w:t>🧮✨</w:t>
      </w:r>
    </w:p>
    <w:p w14:paraId="48A1E41E" w14:textId="77777777" w:rsidR="00A40B03" w:rsidRPr="00A40B03" w:rsidRDefault="00A40B03" w:rsidP="00A40B03">
      <w:pPr>
        <w:rPr>
          <w:sz w:val="32"/>
          <w:szCs w:val="32"/>
        </w:rPr>
      </w:pPr>
    </w:p>
    <w:p w14:paraId="05B9332F" w14:textId="77777777" w:rsidR="00A40B03" w:rsidRPr="00A40B03" w:rsidRDefault="00A40B03" w:rsidP="00A40B03">
      <w:pPr>
        <w:rPr>
          <w:sz w:val="32"/>
          <w:szCs w:val="32"/>
        </w:rPr>
      </w:pPr>
      <w:r w:rsidRPr="00A40B03">
        <w:rPr>
          <w:sz w:val="32"/>
          <w:szCs w:val="32"/>
        </w:rPr>
        <w:t>If you need to type mathematical symbols like this, you can use online tools or keyboard shortcuts to insert them into your documents or messages12.</w:t>
      </w:r>
    </w:p>
    <w:p w14:paraId="2CED5536" w14:textId="77777777" w:rsidR="00A40B03" w:rsidRPr="00A40B03" w:rsidRDefault="00A40B03" w:rsidP="00A40B03">
      <w:pPr>
        <w:rPr>
          <w:sz w:val="32"/>
          <w:szCs w:val="32"/>
        </w:rPr>
      </w:pPr>
    </w:p>
    <w:p w14:paraId="029153F2" w14:textId="54F1A2C8" w:rsidR="00ED6595" w:rsidRPr="008452D7" w:rsidRDefault="00ED6595" w:rsidP="00A40B03">
      <w:pPr>
        <w:rPr>
          <w:sz w:val="32"/>
          <w:szCs w:val="32"/>
        </w:rPr>
      </w:pPr>
    </w:p>
    <w:sectPr w:rsidR="00ED6595" w:rsidRPr="00845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A0064"/>
    <w:multiLevelType w:val="multilevel"/>
    <w:tmpl w:val="5A5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D7"/>
    <w:rsid w:val="00074290"/>
    <w:rsid w:val="007D23D0"/>
    <w:rsid w:val="008452D7"/>
    <w:rsid w:val="008B3C7C"/>
    <w:rsid w:val="00A40B03"/>
    <w:rsid w:val="00ED450F"/>
    <w:rsid w:val="00ED6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3500"/>
  <w15:chartTrackingRefBased/>
  <w15:docId w15:val="{8F75DE09-B744-4C9A-A819-BE2B010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D7"/>
    <w:rPr>
      <w:rFonts w:eastAsiaTheme="majorEastAsia" w:cstheme="majorBidi"/>
      <w:color w:val="272727" w:themeColor="text1" w:themeTint="D8"/>
    </w:rPr>
  </w:style>
  <w:style w:type="paragraph" w:styleId="Title">
    <w:name w:val="Title"/>
    <w:basedOn w:val="Normal"/>
    <w:next w:val="Normal"/>
    <w:link w:val="TitleChar"/>
    <w:uiPriority w:val="10"/>
    <w:qFormat/>
    <w:rsid w:val="0084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D7"/>
    <w:pPr>
      <w:spacing w:before="160"/>
      <w:jc w:val="center"/>
    </w:pPr>
    <w:rPr>
      <w:i/>
      <w:iCs/>
      <w:color w:val="404040" w:themeColor="text1" w:themeTint="BF"/>
    </w:rPr>
  </w:style>
  <w:style w:type="character" w:customStyle="1" w:styleId="QuoteChar">
    <w:name w:val="Quote Char"/>
    <w:basedOn w:val="DefaultParagraphFont"/>
    <w:link w:val="Quote"/>
    <w:uiPriority w:val="29"/>
    <w:rsid w:val="008452D7"/>
    <w:rPr>
      <w:i/>
      <w:iCs/>
      <w:color w:val="404040" w:themeColor="text1" w:themeTint="BF"/>
    </w:rPr>
  </w:style>
  <w:style w:type="paragraph" w:styleId="ListParagraph">
    <w:name w:val="List Paragraph"/>
    <w:basedOn w:val="Normal"/>
    <w:uiPriority w:val="34"/>
    <w:qFormat/>
    <w:rsid w:val="008452D7"/>
    <w:pPr>
      <w:ind w:left="720"/>
      <w:contextualSpacing/>
    </w:pPr>
  </w:style>
  <w:style w:type="character" w:styleId="IntenseEmphasis">
    <w:name w:val="Intense Emphasis"/>
    <w:basedOn w:val="DefaultParagraphFont"/>
    <w:uiPriority w:val="21"/>
    <w:qFormat/>
    <w:rsid w:val="008452D7"/>
    <w:rPr>
      <w:i/>
      <w:iCs/>
      <w:color w:val="2F5496" w:themeColor="accent1" w:themeShade="BF"/>
    </w:rPr>
  </w:style>
  <w:style w:type="paragraph" w:styleId="IntenseQuote">
    <w:name w:val="Intense Quote"/>
    <w:basedOn w:val="Normal"/>
    <w:next w:val="Normal"/>
    <w:link w:val="IntenseQuoteChar"/>
    <w:uiPriority w:val="30"/>
    <w:qFormat/>
    <w:rsid w:val="00845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2D7"/>
    <w:rPr>
      <w:i/>
      <w:iCs/>
      <w:color w:val="2F5496" w:themeColor="accent1" w:themeShade="BF"/>
    </w:rPr>
  </w:style>
  <w:style w:type="character" w:styleId="IntenseReference">
    <w:name w:val="Intense Reference"/>
    <w:basedOn w:val="DefaultParagraphFont"/>
    <w:uiPriority w:val="32"/>
    <w:qFormat/>
    <w:rsid w:val="00845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766682">
      <w:bodyDiv w:val="1"/>
      <w:marLeft w:val="0"/>
      <w:marRight w:val="0"/>
      <w:marTop w:val="0"/>
      <w:marBottom w:val="0"/>
      <w:divBdr>
        <w:top w:val="none" w:sz="0" w:space="0" w:color="auto"/>
        <w:left w:val="none" w:sz="0" w:space="0" w:color="auto"/>
        <w:bottom w:val="none" w:sz="0" w:space="0" w:color="auto"/>
        <w:right w:val="none" w:sz="0" w:space="0" w:color="auto"/>
      </w:divBdr>
      <w:divsChild>
        <w:div w:id="1027174150">
          <w:marLeft w:val="0"/>
          <w:marRight w:val="0"/>
          <w:marTop w:val="0"/>
          <w:marBottom w:val="180"/>
          <w:divBdr>
            <w:top w:val="none" w:sz="0" w:space="0" w:color="auto"/>
            <w:left w:val="none" w:sz="0" w:space="0" w:color="auto"/>
            <w:bottom w:val="none" w:sz="0" w:space="0" w:color="auto"/>
            <w:right w:val="none" w:sz="0" w:space="0" w:color="auto"/>
          </w:divBdr>
          <w:divsChild>
            <w:div w:id="1795522263">
              <w:marLeft w:val="0"/>
              <w:marRight w:val="0"/>
              <w:marTop w:val="0"/>
              <w:marBottom w:val="0"/>
              <w:divBdr>
                <w:top w:val="none" w:sz="0" w:space="0" w:color="auto"/>
                <w:left w:val="none" w:sz="0" w:space="0" w:color="auto"/>
                <w:bottom w:val="none" w:sz="0" w:space="0" w:color="auto"/>
                <w:right w:val="none" w:sz="0" w:space="0" w:color="auto"/>
              </w:divBdr>
            </w:div>
          </w:divsChild>
        </w:div>
        <w:div w:id="1476141078">
          <w:marLeft w:val="0"/>
          <w:marRight w:val="0"/>
          <w:marTop w:val="0"/>
          <w:marBottom w:val="0"/>
          <w:divBdr>
            <w:top w:val="none" w:sz="0" w:space="0" w:color="auto"/>
            <w:left w:val="none" w:sz="0" w:space="0" w:color="auto"/>
            <w:bottom w:val="none" w:sz="0" w:space="0" w:color="auto"/>
            <w:right w:val="none" w:sz="0" w:space="0" w:color="auto"/>
          </w:divBdr>
          <w:divsChild>
            <w:div w:id="1604069901">
              <w:marLeft w:val="0"/>
              <w:marRight w:val="0"/>
              <w:marTop w:val="0"/>
              <w:marBottom w:val="0"/>
              <w:divBdr>
                <w:top w:val="none" w:sz="0" w:space="0" w:color="auto"/>
                <w:left w:val="none" w:sz="0" w:space="0" w:color="auto"/>
                <w:bottom w:val="none" w:sz="0" w:space="0" w:color="auto"/>
                <w:right w:val="none" w:sz="0" w:space="0" w:color="auto"/>
              </w:divBdr>
            </w:div>
          </w:divsChild>
        </w:div>
        <w:div w:id="267936187">
          <w:marLeft w:val="0"/>
          <w:marRight w:val="0"/>
          <w:marTop w:val="0"/>
          <w:marBottom w:val="0"/>
          <w:divBdr>
            <w:top w:val="none" w:sz="0" w:space="0" w:color="auto"/>
            <w:left w:val="none" w:sz="0" w:space="0" w:color="auto"/>
            <w:bottom w:val="none" w:sz="0" w:space="0" w:color="auto"/>
            <w:right w:val="none" w:sz="0" w:space="0" w:color="auto"/>
          </w:divBdr>
          <w:divsChild>
            <w:div w:id="1231381665">
              <w:marLeft w:val="0"/>
              <w:marRight w:val="0"/>
              <w:marTop w:val="0"/>
              <w:marBottom w:val="0"/>
              <w:divBdr>
                <w:top w:val="none" w:sz="0" w:space="0" w:color="auto"/>
                <w:left w:val="none" w:sz="0" w:space="0" w:color="auto"/>
                <w:bottom w:val="none" w:sz="0" w:space="0" w:color="auto"/>
                <w:right w:val="none" w:sz="0" w:space="0" w:color="auto"/>
              </w:divBdr>
              <w:divsChild>
                <w:div w:id="1413774463">
                  <w:marLeft w:val="0"/>
                  <w:marRight w:val="0"/>
                  <w:marTop w:val="0"/>
                  <w:marBottom w:val="0"/>
                  <w:divBdr>
                    <w:top w:val="none" w:sz="0" w:space="0" w:color="auto"/>
                    <w:left w:val="none" w:sz="0" w:space="0" w:color="auto"/>
                    <w:bottom w:val="none" w:sz="0" w:space="0" w:color="auto"/>
                    <w:right w:val="none" w:sz="0" w:space="0" w:color="auto"/>
                  </w:divBdr>
                  <w:divsChild>
                    <w:div w:id="384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6553">
          <w:marLeft w:val="0"/>
          <w:marRight w:val="0"/>
          <w:marTop w:val="0"/>
          <w:marBottom w:val="0"/>
          <w:divBdr>
            <w:top w:val="none" w:sz="0" w:space="0" w:color="auto"/>
            <w:left w:val="none" w:sz="0" w:space="0" w:color="auto"/>
            <w:bottom w:val="none" w:sz="0" w:space="0" w:color="auto"/>
            <w:right w:val="none" w:sz="0" w:space="0" w:color="auto"/>
          </w:divBdr>
          <w:divsChild>
            <w:div w:id="1581519983">
              <w:marLeft w:val="0"/>
              <w:marRight w:val="0"/>
              <w:marTop w:val="0"/>
              <w:marBottom w:val="0"/>
              <w:divBdr>
                <w:top w:val="none" w:sz="0" w:space="0" w:color="auto"/>
                <w:left w:val="none" w:sz="0" w:space="0" w:color="auto"/>
                <w:bottom w:val="none" w:sz="0" w:space="0" w:color="auto"/>
                <w:right w:val="none" w:sz="0" w:space="0" w:color="auto"/>
              </w:divBdr>
            </w:div>
            <w:div w:id="1674606761">
              <w:marLeft w:val="0"/>
              <w:marRight w:val="0"/>
              <w:marTop w:val="0"/>
              <w:marBottom w:val="0"/>
              <w:divBdr>
                <w:top w:val="none" w:sz="0" w:space="0" w:color="auto"/>
                <w:left w:val="none" w:sz="0" w:space="0" w:color="auto"/>
                <w:bottom w:val="none" w:sz="0" w:space="0" w:color="auto"/>
                <w:right w:val="none" w:sz="0" w:space="0" w:color="auto"/>
              </w:divBdr>
              <w:divsChild>
                <w:div w:id="1949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III, Otis</dc:creator>
  <cp:keywords/>
  <dc:description/>
  <cp:lastModifiedBy>Statham III, Otis</cp:lastModifiedBy>
  <cp:revision>2</cp:revision>
  <dcterms:created xsi:type="dcterms:W3CDTF">2024-04-10T16:21:00Z</dcterms:created>
  <dcterms:modified xsi:type="dcterms:W3CDTF">2024-04-10T16:21:00Z</dcterms:modified>
</cp:coreProperties>
</file>